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DA12"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Hello. Sid Roth here. Welcome. Welcome to my world where it's naturally supernatural. My guest has raised 37 people from the dead. His team has raised 500 from the dead. Do you want to find out how? You may come handy some day.</w:t>
      </w:r>
    </w:p>
    <w:p w14:paraId="787AD467" w14:textId="77777777" w:rsidR="00A77B3E" w:rsidRPr="00033C00" w:rsidRDefault="007C6705" w:rsidP="00003037">
      <w:pPr>
        <w:spacing w:before="240" w:beforeAutospacing="1"/>
        <w:rPr>
          <w:rFonts w:eastAsia="Calibri"/>
          <w:b/>
          <w:i/>
          <w:color w:val="000000"/>
        </w:rPr>
      </w:pPr>
      <w:r w:rsidRPr="00033C00">
        <w:rPr>
          <w:rFonts w:eastAsia="Calibri"/>
          <w:i/>
          <w:color w:val="000000"/>
        </w:rPr>
        <w:t xml:space="preserve">Is there a supernatural dimension, a world beyond the one we know? Is there life after death? Are there human forces of darkness trying to block God's blessings for your life? Do angels exist, providing us with supernatural protection, disarming our enemies? Can our dreams contain messages from heaven? Can we tap into ancient secrets of the supernatural? Is God ready to bring a tsunami of wave of healing onto planet earth today? Sid Roth has spent over 40 years researching the strange world of the supernatural. Join Sid for this edition of </w:t>
      </w:r>
      <w:r w:rsidRPr="00033C00">
        <w:rPr>
          <w:rFonts w:eastAsia="Calibri"/>
          <w:b/>
          <w:i/>
          <w:color w:val="000000"/>
        </w:rPr>
        <w:t>It's Supernatural.</w:t>
      </w:r>
    </w:p>
    <w:p w14:paraId="1B337AE4"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David Hogan has spent over 40 years helping unreached people groups in Mexico. And in fact, you were told the exact city you were to go to, region you were to go to. How'd that happen?</w:t>
      </w:r>
    </w:p>
    <w:p w14:paraId="20FE3FE4"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proofErr w:type="gramStart"/>
      <w:r w:rsidR="007C6705" w:rsidRPr="00033C00">
        <w:rPr>
          <w:rFonts w:eastAsia="Calibri"/>
          <w:color w:val="000000"/>
        </w:rPr>
        <w:t>A</w:t>
      </w:r>
      <w:proofErr w:type="gramEnd"/>
      <w:r w:rsidR="007C6705" w:rsidRPr="00033C00">
        <w:rPr>
          <w:rFonts w:eastAsia="Calibri"/>
          <w:color w:val="000000"/>
        </w:rPr>
        <w:t xml:space="preserve"> angel of the Lord came. I had a vision, 360 like </w:t>
      </w:r>
      <w:r w:rsidR="00003037" w:rsidRPr="00033C00">
        <w:rPr>
          <w:rFonts w:eastAsia="Calibri"/>
          <w:color w:val="000000"/>
        </w:rPr>
        <w:t xml:space="preserve">an IMAX, </w:t>
      </w:r>
      <w:r w:rsidR="007C6705" w:rsidRPr="00033C00">
        <w:rPr>
          <w:rFonts w:eastAsia="Calibri"/>
          <w:color w:val="000000"/>
        </w:rPr>
        <w:t>and I was shown a mountain range. And then it was up to me to find it.</w:t>
      </w:r>
    </w:p>
    <w:p w14:paraId="54E5D71B"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Well, you found it.</w:t>
      </w:r>
    </w:p>
    <w:p w14:paraId="107A1961"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I found it.</w:t>
      </w:r>
    </w:p>
    <w:p w14:paraId="372C474D"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You got there.</w:t>
      </w:r>
    </w:p>
    <w:p w14:paraId="38B81D21"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I made it.</w:t>
      </w:r>
    </w:p>
    <w:p w14:paraId="0A4251C2"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And you got shocked because they were very different than the people you were used to. I mean, witch doctors and demon worshipers. You had no paradigm for that.</w:t>
      </w:r>
    </w:p>
    <w:p w14:paraId="2D473FFE"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No sir. There's not, not where I come from here in America, Louisiana, it's not there.</w:t>
      </w:r>
    </w:p>
    <w:p w14:paraId="216EB5D0"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I have an idea most people if they weren't called, and they bumped into that, the first exposure, they would quit. What did you do?</w:t>
      </w:r>
    </w:p>
    <w:p w14:paraId="2F41AB6E"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Jesus asked me to go. That's what I did. There's your answer. He asked me if I'd do it, so the answer's yes.</w:t>
      </w:r>
    </w:p>
    <w:p w14:paraId="055A5DA7"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 xml:space="preserve">So you stuck it out, but what did you do? How did you pray? What did you about ... I mean, what do you ... For </w:t>
      </w:r>
      <w:proofErr w:type="gramStart"/>
      <w:r w:rsidR="007C6705" w:rsidRPr="00033C00">
        <w:rPr>
          <w:rFonts w:eastAsia="Calibri"/>
          <w:color w:val="000000"/>
        </w:rPr>
        <w:t>instance,</w:t>
      </w:r>
      <w:proofErr w:type="gramEnd"/>
      <w:r w:rsidR="007C6705" w:rsidRPr="00033C00">
        <w:rPr>
          <w:rFonts w:eastAsia="Calibri"/>
          <w:color w:val="000000"/>
        </w:rPr>
        <w:t xml:space="preserve"> let me give you an example. He's talking to a witch doctor, and before his very eyes ... Most of you, you don't have a clue about what I'm ready to tell you. It's never even crossed your radar. What did he turn into?</w:t>
      </w:r>
    </w:p>
    <w:p w14:paraId="76C7761A"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First time it was a bat, big.</w:t>
      </w:r>
    </w:p>
    <w:p w14:paraId="5D0ACA9D" w14:textId="55C90053"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5F465D">
        <w:rPr>
          <w:rFonts w:eastAsia="Calibri"/>
          <w:color w:val="000000"/>
        </w:rPr>
        <w:t>You actually saw him, and–</w:t>
      </w:r>
    </w:p>
    <w:p w14:paraId="020BDCF4" w14:textId="77777777" w:rsidR="00A77B3E" w:rsidRPr="00033C00" w:rsidRDefault="00033C00" w:rsidP="00003037">
      <w:pPr>
        <w:spacing w:before="240" w:beforeAutospacing="1"/>
        <w:rPr>
          <w:rFonts w:eastAsia="Calibri"/>
          <w:color w:val="000000"/>
        </w:rPr>
      </w:pPr>
      <w:r w:rsidRPr="00033C00">
        <w:rPr>
          <w:rFonts w:eastAsia="Calibri"/>
          <w:b/>
          <w:color w:val="000000"/>
        </w:rPr>
        <w:lastRenderedPageBreak/>
        <w:t>DAVID:</w:t>
      </w:r>
      <w:r w:rsidR="00003037" w:rsidRPr="00033C00">
        <w:rPr>
          <w:rFonts w:eastAsia="Calibri"/>
          <w:color w:val="000000"/>
        </w:rPr>
        <w:t xml:space="preserve"> </w:t>
      </w:r>
      <w:r w:rsidR="007C6705" w:rsidRPr="00033C00">
        <w:rPr>
          <w:rFonts w:eastAsia="Calibri"/>
          <w:color w:val="000000"/>
        </w:rPr>
        <w:t>There was a man.</w:t>
      </w:r>
    </w:p>
    <w:p w14:paraId="1C28300B"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Yeah.</w:t>
      </w:r>
    </w:p>
    <w:p w14:paraId="4CC7E0B4"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 xml:space="preserve">Turned the flashlight onto himself and went into a creature. I </w:t>
      </w:r>
      <w:proofErr w:type="gramStart"/>
      <w:r w:rsidR="007C6705" w:rsidRPr="00033C00">
        <w:rPr>
          <w:rFonts w:eastAsia="Calibri"/>
          <w:color w:val="000000"/>
        </w:rPr>
        <w:t>saw that with my eyes</w:t>
      </w:r>
      <w:proofErr w:type="gramEnd"/>
      <w:r w:rsidR="007C6705" w:rsidRPr="00033C00">
        <w:rPr>
          <w:rFonts w:eastAsia="Calibri"/>
          <w:color w:val="000000"/>
        </w:rPr>
        <w:t xml:space="preserve">, </w:t>
      </w:r>
      <w:proofErr w:type="gramStart"/>
      <w:r w:rsidR="007C6705" w:rsidRPr="00033C00">
        <w:rPr>
          <w:rFonts w:eastAsia="Calibri"/>
          <w:color w:val="000000"/>
        </w:rPr>
        <w:t>yes sir</w:t>
      </w:r>
      <w:proofErr w:type="gramEnd"/>
      <w:r w:rsidR="007C6705" w:rsidRPr="00033C00">
        <w:rPr>
          <w:rFonts w:eastAsia="Calibri"/>
          <w:color w:val="000000"/>
        </w:rPr>
        <w:t>.</w:t>
      </w:r>
    </w:p>
    <w:p w14:paraId="2B04278B"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How did you get it into your head you wanted to raise the dead?</w:t>
      </w:r>
    </w:p>
    <w:p w14:paraId="596DC447" w14:textId="7739C23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All right. That's a fair question. Thanks. All right. I took the Bible apart, put it in notebooks where I could understand it. Each man had his own notebook. Each section of God's Bible had its own notebook. I made a list of the miracles, of the men's prayer life, the fasting, their marriages, their children, everything, how God responded to them and how they approach God. And I chose out of the whole list of all the miracles down through the historical ev</w:t>
      </w:r>
      <w:r w:rsidR="005F465D">
        <w:rPr>
          <w:rFonts w:eastAsia="Calibri"/>
          <w:color w:val="000000"/>
        </w:rPr>
        <w:t xml:space="preserve">ents of the Bible, I chose </w:t>
      </w:r>
      <w:proofErr w:type="gramStart"/>
      <w:r w:rsidR="005F465D">
        <w:rPr>
          <w:rFonts w:eastAsia="Calibri"/>
          <w:color w:val="000000"/>
        </w:rPr>
        <w:t>dead-</w:t>
      </w:r>
      <w:r w:rsidR="007C6705" w:rsidRPr="00033C00">
        <w:rPr>
          <w:rFonts w:eastAsia="Calibri"/>
          <w:color w:val="000000"/>
        </w:rPr>
        <w:t>raising</w:t>
      </w:r>
      <w:proofErr w:type="gramEnd"/>
      <w:r w:rsidR="007C6705" w:rsidRPr="00033C00">
        <w:rPr>
          <w:rFonts w:eastAsia="Calibri"/>
          <w:color w:val="000000"/>
        </w:rPr>
        <w:t>. And my wife asked me to, let's start lower, headaches, different things. But I'm not that kind of a human being. If God can do it, let's do it.</w:t>
      </w:r>
    </w:p>
    <w:p w14:paraId="630FCE41"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Well, David, how long did you contend for raising the dead before you saw your first dead person come to life?</w:t>
      </w:r>
    </w:p>
    <w:p w14:paraId="7068741E"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 xml:space="preserve">All right, there you go. That was a four-year fight with these witch doctors. It got really bumpy for me. I lost more than I gained during this time. And then I went out to a really normal day for me. Get up, pray three or four hours, seek God, load up my four-wheel drive, </w:t>
      </w:r>
      <w:proofErr w:type="gramStart"/>
      <w:r w:rsidR="007C6705" w:rsidRPr="00033C00">
        <w:rPr>
          <w:rFonts w:eastAsia="Calibri"/>
          <w:color w:val="000000"/>
        </w:rPr>
        <w:t>go</w:t>
      </w:r>
      <w:proofErr w:type="gramEnd"/>
      <w:r w:rsidR="007C6705" w:rsidRPr="00033C00">
        <w:rPr>
          <w:rFonts w:eastAsia="Calibri"/>
          <w:color w:val="000000"/>
        </w:rPr>
        <w:t xml:space="preserve"> out to the mountain. And I get out of my truck, and this man asked me, "David, would you please come and pray for my son?" And, "What's the matter?" "Well, he's sick." So I walk with him through the woods. I mean</w:t>
      </w:r>
      <w:proofErr w:type="gramStart"/>
      <w:r w:rsidR="007C6705" w:rsidRPr="00033C00">
        <w:rPr>
          <w:rFonts w:eastAsia="Calibri"/>
          <w:color w:val="000000"/>
        </w:rPr>
        <w:t>,</w:t>
      </w:r>
      <w:proofErr w:type="gramEnd"/>
      <w:r w:rsidR="007C6705" w:rsidRPr="00033C00">
        <w:rPr>
          <w:rFonts w:eastAsia="Calibri"/>
          <w:color w:val="000000"/>
        </w:rPr>
        <w:t xml:space="preserve"> you got to understand in my world the 25 or 30 pastors were walking through the jungle, the smell.</w:t>
      </w:r>
    </w:p>
    <w:p w14:paraId="723BA14D"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 xml:space="preserve">It's awesome to me. Whereas other people would find it offensive, I find it great. And I start hearing this lady screaming, and we went right to that hut. I get there, and it's a bamboo wall, house, </w:t>
      </w:r>
      <w:proofErr w:type="gramStart"/>
      <w:r w:rsidR="007C6705" w:rsidRPr="00033C00">
        <w:rPr>
          <w:rFonts w:eastAsia="Calibri"/>
          <w:color w:val="000000"/>
        </w:rPr>
        <w:t>dirt</w:t>
      </w:r>
      <w:proofErr w:type="gramEnd"/>
      <w:r w:rsidR="007C6705" w:rsidRPr="00033C00">
        <w:rPr>
          <w:rFonts w:eastAsia="Calibri"/>
          <w:color w:val="000000"/>
        </w:rPr>
        <w:t xml:space="preserve"> floor, grass roof. Looked me right in the face, pointed finger in my face, "My son is dead. Now, you do something about that." Well, look, I'm an eighth generation preacher. My family's not new to this, but nobody's ever been asked that question. So I went in the hut, followed him. And when I get in there, it's not like, </w:t>
      </w:r>
      <w:proofErr w:type="gramStart"/>
      <w:r w:rsidR="007C6705" w:rsidRPr="00033C00">
        <w:rPr>
          <w:rFonts w:eastAsia="Calibri"/>
          <w:color w:val="000000"/>
        </w:rPr>
        <w:t>there's not angels</w:t>
      </w:r>
      <w:proofErr w:type="gramEnd"/>
      <w:r w:rsidR="007C6705" w:rsidRPr="00033C00">
        <w:rPr>
          <w:rFonts w:eastAsia="Calibri"/>
          <w:color w:val="000000"/>
        </w:rPr>
        <w:t>. It's not awesome.</w:t>
      </w:r>
    </w:p>
    <w:p w14:paraId="74A7F14B"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 xml:space="preserve">There's a little dead boy with a mama holding him screaming. </w:t>
      </w:r>
      <w:proofErr w:type="gramStart"/>
      <w:r w:rsidR="007C6705" w:rsidRPr="00033C00">
        <w:rPr>
          <w:rFonts w:eastAsia="Calibri"/>
          <w:color w:val="000000"/>
        </w:rPr>
        <w:t>There's black magic warlocks</w:t>
      </w:r>
      <w:proofErr w:type="gramEnd"/>
      <w:r w:rsidR="007C6705" w:rsidRPr="00033C00">
        <w:rPr>
          <w:rFonts w:eastAsia="Calibri"/>
          <w:color w:val="000000"/>
        </w:rPr>
        <w:t xml:space="preserve">. </w:t>
      </w:r>
      <w:proofErr w:type="gramStart"/>
      <w:r w:rsidR="007C6705" w:rsidRPr="00033C00">
        <w:rPr>
          <w:rFonts w:eastAsia="Calibri"/>
          <w:color w:val="000000"/>
        </w:rPr>
        <w:t xml:space="preserve">There's </w:t>
      </w:r>
      <w:proofErr w:type="spellStart"/>
      <w:r w:rsidR="007C6705" w:rsidRPr="00033C00">
        <w:rPr>
          <w:rFonts w:eastAsia="Calibri"/>
          <w:color w:val="000000"/>
        </w:rPr>
        <w:t>spiritist</w:t>
      </w:r>
      <w:proofErr w:type="spellEnd"/>
      <w:r w:rsidR="007C6705" w:rsidRPr="00033C00">
        <w:rPr>
          <w:rFonts w:eastAsia="Calibri"/>
          <w:color w:val="000000"/>
        </w:rPr>
        <w:t xml:space="preserve"> healers</w:t>
      </w:r>
      <w:proofErr w:type="gramEnd"/>
      <w:r w:rsidR="007C6705" w:rsidRPr="00033C00">
        <w:rPr>
          <w:rFonts w:eastAsia="Calibri"/>
          <w:color w:val="000000"/>
        </w:rPr>
        <w:t>. They're my enemy. They don't love Jesus, and they hate me. I turn around and look at the mom. She backs away from her son. This nine-year-old boy's been dead for five hours. I kneel down over this boy. I've never seen it before. I don't know how to go about it. I know that Jesus, Elijah, all these guys raised the dead. But I have no experience at all. I just have biblical research for that.</w:t>
      </w:r>
    </w:p>
    <w:p w14:paraId="69E0C0DB"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 xml:space="preserve">I laid my hands on this boy, tried to find a heartbeat, put my ear down, normal pressure points. He's gone. He's stiff. Pigment of his skin, his coloration is gone. Started praying, prayed in tongues first, because that seems like the best answer. It didn't work. Prayed in English, of course that's going to work. It didn't work. I prayed in Spanish. That didn't work either. Then I </w:t>
      </w:r>
      <w:r w:rsidR="007C6705" w:rsidRPr="00033C00">
        <w:rPr>
          <w:rFonts w:eastAsia="Calibri"/>
          <w:color w:val="000000"/>
        </w:rPr>
        <w:lastRenderedPageBreak/>
        <w:t>went into Indian, and then I just started weeping and crying asking God for mercy, because it was really hot in there, probably 115 degrees inside the hut.</w:t>
      </w:r>
    </w:p>
    <w:p w14:paraId="6E538013" w14:textId="3F1C8058"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Probably an hour of prayer and just all of a sudden, there was a heartbeat in the little boy</w:t>
      </w:r>
      <w:r w:rsidR="005F465D">
        <w:rPr>
          <w:rFonts w:eastAsia="Calibri"/>
          <w:color w:val="000000"/>
        </w:rPr>
        <w:t>’s</w:t>
      </w:r>
      <w:r w:rsidR="007C6705" w:rsidRPr="00033C00">
        <w:rPr>
          <w:rFonts w:eastAsia="Calibri"/>
          <w:color w:val="000000"/>
        </w:rPr>
        <w:t xml:space="preserve"> arm. I had ahold of his pressure point. And I felt a thump, duh, duh, </w:t>
      </w:r>
      <w:proofErr w:type="gramStart"/>
      <w:r w:rsidR="007C6705" w:rsidRPr="00033C00">
        <w:rPr>
          <w:rFonts w:eastAsia="Calibri"/>
          <w:color w:val="000000"/>
        </w:rPr>
        <w:t>duh</w:t>
      </w:r>
      <w:proofErr w:type="gramEnd"/>
      <w:r w:rsidR="007C6705" w:rsidRPr="00033C00">
        <w:rPr>
          <w:rFonts w:eastAsia="Calibri"/>
          <w:color w:val="000000"/>
        </w:rPr>
        <w:t xml:space="preserve">. And then it stopped. But what </w:t>
      </w:r>
      <w:proofErr w:type="gramStart"/>
      <w:r w:rsidR="007C6705" w:rsidRPr="00033C00">
        <w:rPr>
          <w:rFonts w:eastAsia="Calibri"/>
          <w:color w:val="000000"/>
        </w:rPr>
        <w:t>was</w:t>
      </w:r>
      <w:proofErr w:type="gramEnd"/>
      <w:r w:rsidR="007C6705" w:rsidRPr="00033C00">
        <w:rPr>
          <w:rFonts w:eastAsia="Calibri"/>
          <w:color w:val="000000"/>
        </w:rPr>
        <w:t xml:space="preserve"> the most important to me, which it's all important, and the little t-shirt, I saw that little t-shirt bounce, duh. And I when I did, it really freaked me out. And I look up, and the dad's sitting there. He had seen also the little t-shirt bounce. And I said, "Did you see that?" He said, "Yes."</w:t>
      </w:r>
    </w:p>
    <w:p w14:paraId="14655609"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I said, "It works. It works. It really, it actually works to trust heaven and believe the name of Jesus." And about probably three minutes, maybe five, on and off heartbeat, and finally it got steady and strong. And then his coloration came. Then he got flexible again, and then his eyes opened. And he's raised from the dead.</w:t>
      </w:r>
    </w:p>
    <w:p w14:paraId="0EA257F0"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You know, David, if you have the faith to raise someone from the dead, you have the faith for any miracle in the Bible, anything. Am I right?</w:t>
      </w:r>
    </w:p>
    <w:p w14:paraId="05143C4D"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I believe that's right, sir.</w:t>
      </w:r>
    </w:p>
    <w:p w14:paraId="745A0C98"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Anything in the Bible. I want to learn how he prayed for the dead, but I also want to hear about some of these amazing creative miracles that are happening when he prays. Be right back.</w:t>
      </w:r>
    </w:p>
    <w:p w14:paraId="5C451A68" w14:textId="77777777" w:rsidR="005510C8" w:rsidRDefault="005510C8" w:rsidP="005510C8">
      <w:pPr>
        <w:rPr>
          <w:i/>
        </w:rPr>
      </w:pPr>
    </w:p>
    <w:p w14:paraId="177F6263" w14:textId="77777777" w:rsidR="005510C8" w:rsidRPr="00D1558D" w:rsidRDefault="005510C8" w:rsidP="005510C8">
      <w:pPr>
        <w:rPr>
          <w:i/>
        </w:rPr>
      </w:pPr>
      <w:r w:rsidRPr="00D1558D">
        <w:rPr>
          <w:i/>
        </w:rPr>
        <w:t xml:space="preserve">We'll be right back to </w:t>
      </w:r>
      <w:r w:rsidRPr="00D1558D">
        <w:rPr>
          <w:b/>
          <w:i/>
        </w:rPr>
        <w:t>It's Supernatural.</w:t>
      </w:r>
      <w:r w:rsidRPr="00D1558D">
        <w:rPr>
          <w:i/>
        </w:rPr>
        <w:t xml:space="preserve"> </w:t>
      </w:r>
    </w:p>
    <w:p w14:paraId="0CEE20E5" w14:textId="77777777" w:rsidR="005510C8" w:rsidRPr="00D1558D" w:rsidRDefault="005510C8" w:rsidP="005510C8">
      <w:pPr>
        <w:rPr>
          <w:i/>
        </w:rPr>
      </w:pPr>
      <w:r w:rsidRPr="00D1558D">
        <w:rPr>
          <w:i/>
        </w:rPr>
        <w:t>[</w:t>
      </w:r>
      <w:proofErr w:type="gramStart"/>
      <w:r w:rsidRPr="00D1558D">
        <w:rPr>
          <w:i/>
        </w:rPr>
        <w:t>music</w:t>
      </w:r>
      <w:proofErr w:type="gramEnd"/>
      <w:r w:rsidRPr="00D1558D">
        <w:rPr>
          <w:i/>
        </w:rPr>
        <w:t>]</w:t>
      </w:r>
    </w:p>
    <w:p w14:paraId="2670BC1F" w14:textId="77777777" w:rsidR="005510C8" w:rsidRPr="00D1558D" w:rsidRDefault="005510C8" w:rsidP="005510C8">
      <w:pPr>
        <w:rPr>
          <w:i/>
        </w:rPr>
      </w:pPr>
      <w:r w:rsidRPr="00D1558D">
        <w:rPr>
          <w:i/>
        </w:rPr>
        <w:t>[</w:t>
      </w:r>
      <w:proofErr w:type="gramStart"/>
      <w:r w:rsidRPr="00D1558D">
        <w:rPr>
          <w:i/>
        </w:rPr>
        <w:t>commercial</w:t>
      </w:r>
      <w:proofErr w:type="gramEnd"/>
      <w:r w:rsidRPr="00D1558D">
        <w:rPr>
          <w:i/>
        </w:rPr>
        <w:t>]</w:t>
      </w:r>
    </w:p>
    <w:p w14:paraId="4DEDBD50" w14:textId="77777777" w:rsidR="005510C8" w:rsidRPr="00D1558D" w:rsidRDefault="005510C8" w:rsidP="005510C8">
      <w:pPr>
        <w:rPr>
          <w:i/>
        </w:rPr>
      </w:pPr>
      <w:r w:rsidRPr="00D1558D">
        <w:rPr>
          <w:i/>
        </w:rPr>
        <w:t>[</w:t>
      </w:r>
      <w:proofErr w:type="gramStart"/>
      <w:r w:rsidRPr="00D1558D">
        <w:rPr>
          <w:i/>
        </w:rPr>
        <w:t>music</w:t>
      </w:r>
      <w:proofErr w:type="gramEnd"/>
      <w:r w:rsidRPr="00D1558D">
        <w:rPr>
          <w:i/>
        </w:rPr>
        <w:t>]</w:t>
      </w:r>
    </w:p>
    <w:p w14:paraId="34848DEA" w14:textId="77777777" w:rsidR="005510C8" w:rsidRPr="00D91B80" w:rsidRDefault="005510C8" w:rsidP="005510C8">
      <w:pPr>
        <w:rPr>
          <w:b/>
          <w:i/>
        </w:rPr>
      </w:pPr>
      <w:r w:rsidRPr="00D1558D">
        <w:rPr>
          <w:i/>
        </w:rPr>
        <w:t xml:space="preserve">We now return to </w:t>
      </w:r>
      <w:r w:rsidRPr="00D1558D">
        <w:rPr>
          <w:b/>
          <w:i/>
        </w:rPr>
        <w:t>It's Supernatural.</w:t>
      </w:r>
    </w:p>
    <w:p w14:paraId="6E71EAF6" w14:textId="74C5A9C1"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You were telling me that, not all, but many people that have been dead and come back, and they report what they observed</w:t>
      </w:r>
      <w:r w:rsidR="0036558E">
        <w:rPr>
          <w:rFonts w:eastAsia="Calibri"/>
          <w:color w:val="000000"/>
        </w:rPr>
        <w:t>,</w:t>
      </w:r>
      <w:r w:rsidR="007C6705" w:rsidRPr="00033C00">
        <w:rPr>
          <w:rFonts w:eastAsia="Calibri"/>
          <w:color w:val="000000"/>
        </w:rPr>
        <w:t xml:space="preserve"> are saying the same thing. What is that same thing?</w:t>
      </w:r>
    </w:p>
    <w:p w14:paraId="234FCF9D"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Jesus is sending messages to us that he's coming back soon.</w:t>
      </w:r>
    </w:p>
    <w:p w14:paraId="47DC7168"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Isn't that amazing? People that have literally ... Tell me about that one older woman that died.</w:t>
      </w:r>
    </w:p>
    <w:p w14:paraId="6EF78589" w14:textId="620573A1"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 xml:space="preserve">This lady, she's a wonderful person, this lady. She started out being a persecutor, a family </w:t>
      </w:r>
      <w:r w:rsidR="0036558E">
        <w:rPr>
          <w:rFonts w:eastAsia="Calibri"/>
          <w:color w:val="000000"/>
        </w:rPr>
        <w:t xml:space="preserve">of </w:t>
      </w:r>
      <w:r w:rsidR="007C6705" w:rsidRPr="00033C00">
        <w:rPr>
          <w:rFonts w:eastAsia="Calibri"/>
          <w:color w:val="000000"/>
        </w:rPr>
        <w:t>wealth that didn't want the Gospel in their area. And about 20 years she persecuted us, and then the Lord Jesus got her, captured her. Then about 15, 20 years she served the Lord with us. Awesome person. But then she contracted two incurable diseases. One of the things I didn't say about her story to you is she told them not to tell me because she's ready to go because she's a</w:t>
      </w:r>
      <w:r w:rsidR="0036558E">
        <w:rPr>
          <w:rFonts w:eastAsia="Calibri"/>
          <w:color w:val="000000"/>
        </w:rPr>
        <w:t>n</w:t>
      </w:r>
      <w:r w:rsidR="007C6705" w:rsidRPr="00033C00">
        <w:rPr>
          <w:rFonts w:eastAsia="Calibri"/>
          <w:color w:val="000000"/>
        </w:rPr>
        <w:t xml:space="preserve"> older person.</w:t>
      </w:r>
    </w:p>
    <w:p w14:paraId="28CAC20C"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She was afraid you'd raise her from the dead.</w:t>
      </w:r>
    </w:p>
    <w:p w14:paraId="058301C8" w14:textId="77777777" w:rsidR="00A77B3E" w:rsidRPr="00033C00" w:rsidRDefault="00033C00" w:rsidP="00003037">
      <w:pPr>
        <w:spacing w:before="240" w:beforeAutospacing="1"/>
        <w:rPr>
          <w:rFonts w:eastAsia="Calibri"/>
          <w:color w:val="000000"/>
        </w:rPr>
      </w:pPr>
      <w:r w:rsidRPr="00033C00">
        <w:rPr>
          <w:rFonts w:eastAsia="Calibri"/>
          <w:b/>
          <w:color w:val="000000"/>
        </w:rPr>
        <w:lastRenderedPageBreak/>
        <w:t>DAVID:</w:t>
      </w:r>
      <w:r w:rsidR="00003037" w:rsidRPr="00033C00">
        <w:rPr>
          <w:rFonts w:eastAsia="Calibri"/>
          <w:color w:val="000000"/>
        </w:rPr>
        <w:t xml:space="preserve"> </w:t>
      </w:r>
      <w:r w:rsidR="007C6705" w:rsidRPr="00033C00">
        <w:rPr>
          <w:rFonts w:eastAsia="Calibri"/>
          <w:color w:val="000000"/>
        </w:rPr>
        <w:t xml:space="preserve">She knew we would. Yes, sir. She knew we would. And so her son, </w:t>
      </w:r>
      <w:proofErr w:type="gramStart"/>
      <w:r w:rsidR="007C6705" w:rsidRPr="00033C00">
        <w:rPr>
          <w:rFonts w:eastAsia="Calibri"/>
          <w:color w:val="000000"/>
        </w:rPr>
        <w:t>which</w:t>
      </w:r>
      <w:proofErr w:type="gramEnd"/>
      <w:r w:rsidR="007C6705" w:rsidRPr="00033C00">
        <w:rPr>
          <w:rFonts w:eastAsia="Calibri"/>
          <w:color w:val="000000"/>
        </w:rPr>
        <w:t xml:space="preserve"> is one of our pastors, told her, "Mom, we've got to tell Brother David.</w:t>
      </w:r>
    </w:p>
    <w:p w14:paraId="0DE80AB5"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How old is she at this point?</w:t>
      </w:r>
    </w:p>
    <w:p w14:paraId="19EF8C4F"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She's late 80's, low 90's maybe.</w:t>
      </w:r>
    </w:p>
    <w:p w14:paraId="15E68247"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All right.</w:t>
      </w:r>
    </w:p>
    <w:p w14:paraId="47208D86" w14:textId="24544E00"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So she died and was dead</w:t>
      </w:r>
      <w:r w:rsidR="00B97963">
        <w:rPr>
          <w:rFonts w:eastAsia="Calibri"/>
          <w:color w:val="000000"/>
        </w:rPr>
        <w:t>,</w:t>
      </w:r>
      <w:r w:rsidR="007C6705" w:rsidRPr="00033C00">
        <w:rPr>
          <w:rFonts w:eastAsia="Calibri"/>
          <w:color w:val="000000"/>
        </w:rPr>
        <w:t xml:space="preserve"> probably between 12 and 14 hours they prayed for her. And while she was dead, she was walking down this trail that had these little blue lights, and she came to this, over this rise. She was telling me about it. There was a city, golden city. She saw the city. And I told her, "I've never seen the city. I've heard about it, read about it, but I've never seen it." And she explained the spires, the gold, the awesome, the light, </w:t>
      </w:r>
      <w:proofErr w:type="gramStart"/>
      <w:r w:rsidR="007C6705" w:rsidRPr="00033C00">
        <w:rPr>
          <w:rFonts w:eastAsia="Calibri"/>
          <w:color w:val="000000"/>
        </w:rPr>
        <w:t>the</w:t>
      </w:r>
      <w:proofErr w:type="gramEnd"/>
      <w:r w:rsidR="007C6705" w:rsidRPr="00033C00">
        <w:rPr>
          <w:rFonts w:eastAsia="Calibri"/>
          <w:color w:val="000000"/>
        </w:rPr>
        <w:t xml:space="preserve"> beauty of it. But as she was walking going over the hill into the city, a light came out of the city towards her, stopped her.</w:t>
      </w:r>
    </w:p>
    <w:p w14:paraId="46E21C34" w14:textId="4ADB338A"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And the light was a curtain, and out of the light a brighter light st</w:t>
      </w:r>
      <w:r w:rsidR="00B97963">
        <w:rPr>
          <w:rFonts w:eastAsia="Calibri"/>
          <w:color w:val="000000"/>
        </w:rPr>
        <w:t>ep</w:t>
      </w:r>
      <w:r w:rsidR="007C6705" w:rsidRPr="00033C00">
        <w:rPr>
          <w:rFonts w:eastAsia="Calibri"/>
          <w:color w:val="000000"/>
        </w:rPr>
        <w:t>ped, and it was Jesus. And Jesus was talking to her and telling her, "I need you to go back and tell them that I'm coming soon." And out of his garment, the light, he pulled another light, handed it to her. It was in a crystal box. It had no energy source, but yet it was emitting light. And Jesus handed it to her, and she took it. It's in her hand. And then it dawned on her. She said to Jesus, "I don't have any money to pay for this." And Jesus said, "The light of the Gospel is free. Take it back to the people."</w:t>
      </w:r>
    </w:p>
    <w:p w14:paraId="6B60DE84"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 xml:space="preserve">David, it's one thing when you pray for someone else. It's another when you pray for yourself. But guess what? He died. Not just once, but twice. </w:t>
      </w:r>
      <w:proofErr w:type="gramStart"/>
      <w:r w:rsidR="007C6705" w:rsidRPr="00033C00">
        <w:rPr>
          <w:rFonts w:eastAsia="Calibri"/>
          <w:color w:val="000000"/>
        </w:rPr>
        <w:t>If he hadn't trained his family on how to raise the dead, guess what?</w:t>
      </w:r>
      <w:proofErr w:type="gramEnd"/>
      <w:r w:rsidR="007C6705" w:rsidRPr="00033C00">
        <w:rPr>
          <w:rFonts w:eastAsia="Calibri"/>
          <w:color w:val="000000"/>
        </w:rPr>
        <w:t xml:space="preserve"> I'd be interviewing someone else right now. Be right back.</w:t>
      </w:r>
    </w:p>
    <w:p w14:paraId="59F1420A" w14:textId="77777777" w:rsidR="005510C8" w:rsidRDefault="005510C8" w:rsidP="005510C8">
      <w:pPr>
        <w:rPr>
          <w:i/>
        </w:rPr>
      </w:pPr>
    </w:p>
    <w:p w14:paraId="4A3657BC" w14:textId="77777777" w:rsidR="005510C8" w:rsidRPr="00D1558D" w:rsidRDefault="005510C8" w:rsidP="005510C8">
      <w:pPr>
        <w:rPr>
          <w:i/>
        </w:rPr>
      </w:pPr>
      <w:r w:rsidRPr="00D1558D">
        <w:rPr>
          <w:i/>
        </w:rPr>
        <w:t xml:space="preserve">We'll be right back to </w:t>
      </w:r>
      <w:r w:rsidRPr="00D1558D">
        <w:rPr>
          <w:b/>
          <w:i/>
        </w:rPr>
        <w:t>It's Supernatural.</w:t>
      </w:r>
      <w:r w:rsidRPr="00D1558D">
        <w:rPr>
          <w:i/>
        </w:rPr>
        <w:t xml:space="preserve"> </w:t>
      </w:r>
    </w:p>
    <w:p w14:paraId="21D0978C" w14:textId="77777777" w:rsidR="005510C8" w:rsidRPr="00D1558D" w:rsidRDefault="005510C8" w:rsidP="005510C8">
      <w:pPr>
        <w:rPr>
          <w:i/>
        </w:rPr>
      </w:pPr>
      <w:r w:rsidRPr="00D1558D">
        <w:rPr>
          <w:i/>
        </w:rPr>
        <w:t>[</w:t>
      </w:r>
      <w:proofErr w:type="gramStart"/>
      <w:r w:rsidRPr="00D1558D">
        <w:rPr>
          <w:i/>
        </w:rPr>
        <w:t>music</w:t>
      </w:r>
      <w:proofErr w:type="gramEnd"/>
      <w:r w:rsidRPr="00D1558D">
        <w:rPr>
          <w:i/>
        </w:rPr>
        <w:t>]</w:t>
      </w:r>
    </w:p>
    <w:p w14:paraId="5A529DF0" w14:textId="77777777" w:rsidR="005510C8" w:rsidRPr="00D1558D" w:rsidRDefault="005510C8" w:rsidP="005510C8">
      <w:pPr>
        <w:rPr>
          <w:i/>
        </w:rPr>
      </w:pPr>
      <w:r w:rsidRPr="00D1558D">
        <w:rPr>
          <w:i/>
        </w:rPr>
        <w:t>[</w:t>
      </w:r>
      <w:proofErr w:type="gramStart"/>
      <w:r w:rsidRPr="00D1558D">
        <w:rPr>
          <w:i/>
        </w:rPr>
        <w:t>commercial</w:t>
      </w:r>
      <w:proofErr w:type="gramEnd"/>
      <w:r w:rsidRPr="00D1558D">
        <w:rPr>
          <w:i/>
        </w:rPr>
        <w:t>]</w:t>
      </w:r>
    </w:p>
    <w:p w14:paraId="2E81F65A" w14:textId="77777777" w:rsidR="005510C8" w:rsidRPr="00D1558D" w:rsidRDefault="005510C8" w:rsidP="005510C8">
      <w:pPr>
        <w:rPr>
          <w:i/>
        </w:rPr>
      </w:pPr>
      <w:r w:rsidRPr="00D1558D">
        <w:rPr>
          <w:i/>
        </w:rPr>
        <w:t>[</w:t>
      </w:r>
      <w:proofErr w:type="gramStart"/>
      <w:r w:rsidRPr="00D1558D">
        <w:rPr>
          <w:i/>
        </w:rPr>
        <w:t>music</w:t>
      </w:r>
      <w:proofErr w:type="gramEnd"/>
      <w:r w:rsidRPr="00D1558D">
        <w:rPr>
          <w:i/>
        </w:rPr>
        <w:t>]</w:t>
      </w:r>
    </w:p>
    <w:p w14:paraId="4AD49F54" w14:textId="77777777" w:rsidR="005510C8" w:rsidRPr="00D91B80" w:rsidRDefault="005510C8" w:rsidP="005510C8">
      <w:pPr>
        <w:rPr>
          <w:b/>
          <w:i/>
        </w:rPr>
      </w:pPr>
      <w:r w:rsidRPr="00D1558D">
        <w:rPr>
          <w:i/>
        </w:rPr>
        <w:t xml:space="preserve">We now return to </w:t>
      </w:r>
      <w:r w:rsidRPr="00D1558D">
        <w:rPr>
          <w:b/>
          <w:i/>
        </w:rPr>
        <w:t>It's Supernatural.</w:t>
      </w:r>
    </w:p>
    <w:p w14:paraId="1D63C00C"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I tell you what, there is so much more I want to cover with David. I mean</w:t>
      </w:r>
      <w:proofErr w:type="gramStart"/>
      <w:r w:rsidR="007C6705" w:rsidRPr="00033C00">
        <w:rPr>
          <w:rFonts w:eastAsia="Calibri"/>
          <w:color w:val="000000"/>
        </w:rPr>
        <w:t>,</w:t>
      </w:r>
      <w:proofErr w:type="gramEnd"/>
      <w:r w:rsidR="007C6705" w:rsidRPr="00033C00">
        <w:rPr>
          <w:rFonts w:eastAsia="Calibri"/>
          <w:color w:val="000000"/>
        </w:rPr>
        <w:t xml:space="preserve"> he is literally living what the Bible says we all should live. Now, David, seven organs quit in one afternoon. You died. Did you die twice at that time?</w:t>
      </w:r>
    </w:p>
    <w:p w14:paraId="16CB5977"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I did.</w:t>
      </w:r>
    </w:p>
    <w:p w14:paraId="1233DA30"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You died twice. If you hadn't trained your family, as I said earlier, you wouldn't be here right now.</w:t>
      </w:r>
    </w:p>
    <w:p w14:paraId="6A462080"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That's a true statement.</w:t>
      </w:r>
    </w:p>
    <w:p w14:paraId="1F59D021" w14:textId="77777777" w:rsidR="00A77B3E" w:rsidRPr="00033C00" w:rsidRDefault="00033C00" w:rsidP="00003037">
      <w:pPr>
        <w:spacing w:before="240" w:beforeAutospacing="1"/>
        <w:rPr>
          <w:rFonts w:eastAsia="Calibri"/>
          <w:color w:val="000000"/>
        </w:rPr>
      </w:pPr>
      <w:r w:rsidRPr="00033C00">
        <w:rPr>
          <w:rFonts w:eastAsia="Calibri"/>
          <w:b/>
          <w:color w:val="000000"/>
        </w:rPr>
        <w:lastRenderedPageBreak/>
        <w:t>SID:</w:t>
      </w:r>
      <w:r w:rsidR="00003037" w:rsidRPr="00033C00">
        <w:rPr>
          <w:rFonts w:eastAsia="Calibri"/>
          <w:color w:val="000000"/>
        </w:rPr>
        <w:t xml:space="preserve"> </w:t>
      </w:r>
      <w:r w:rsidR="007C6705" w:rsidRPr="00033C00">
        <w:rPr>
          <w:rFonts w:eastAsia="Calibri"/>
          <w:color w:val="000000"/>
        </w:rPr>
        <w:t>What happened?</w:t>
      </w:r>
    </w:p>
    <w:p w14:paraId="53923E9B"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 xml:space="preserve">I was out in the village just doing my job. My </w:t>
      </w:r>
      <w:proofErr w:type="gramStart"/>
      <w:r w:rsidR="007C6705" w:rsidRPr="00033C00">
        <w:rPr>
          <w:rFonts w:eastAsia="Calibri"/>
          <w:color w:val="000000"/>
        </w:rPr>
        <w:t>job is heal the sick, raise the dead, cast out demons, and cleanse</w:t>
      </w:r>
      <w:proofErr w:type="gramEnd"/>
      <w:r w:rsidR="007C6705" w:rsidRPr="00033C00">
        <w:rPr>
          <w:rFonts w:eastAsia="Calibri"/>
          <w:color w:val="000000"/>
        </w:rPr>
        <w:t xml:space="preserve"> the lepers because freely we have been given, freely we give. And I believe that. And so I'm doing my job, and my son was explaining to me some of the problems we have in the work. At that moment is when heaven revealed to me that my hedge of protection was lowered and that hell was coming. And my son immediately, he's a great man of God, he immediately began to tell me Bible verses, </w:t>
      </w:r>
      <w:proofErr w:type="gramStart"/>
      <w:r w:rsidR="007C6705" w:rsidRPr="00033C00">
        <w:rPr>
          <w:rFonts w:eastAsia="Calibri"/>
          <w:color w:val="000000"/>
        </w:rPr>
        <w:t>protection</w:t>
      </w:r>
      <w:proofErr w:type="gramEnd"/>
      <w:r w:rsidR="007C6705" w:rsidRPr="00033C00">
        <w:rPr>
          <w:rFonts w:eastAsia="Calibri"/>
          <w:color w:val="000000"/>
        </w:rPr>
        <w:t xml:space="preserve"> verses, healing verses. That's what he should do.</w:t>
      </w:r>
    </w:p>
    <w:p w14:paraId="2C789820" w14:textId="36BAC4FC"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And I just calmed him down, "Son, listen. I don't why this is going to happen, but it's got to happen. In Jesus' name we'll make it through it." Because what you need to understand is in the morning I'm healthy. In the morning I'm going on a h</w:t>
      </w:r>
      <w:r w:rsidR="00B97963">
        <w:rPr>
          <w:rFonts w:eastAsia="Calibri"/>
          <w:color w:val="000000"/>
        </w:rPr>
        <w:t>orse r</w:t>
      </w:r>
      <w:r w:rsidR="007C6705" w:rsidRPr="00033C00">
        <w:rPr>
          <w:rFonts w:eastAsia="Calibri"/>
          <w:color w:val="000000"/>
        </w:rPr>
        <w:t>ide for 14 days, preaching three times a day.</w:t>
      </w:r>
    </w:p>
    <w:p w14:paraId="2970D8F8"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That's healthy.</w:t>
      </w:r>
    </w:p>
    <w:p w14:paraId="694077A9" w14:textId="73484638"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 xml:space="preserve">So I'm not sick. And then it hit me, and life was taken from me. I went blind, deaf, cardiac arrest, lungs quit, </w:t>
      </w:r>
      <w:proofErr w:type="gramStart"/>
      <w:r w:rsidR="007C6705" w:rsidRPr="00033C00">
        <w:rPr>
          <w:rFonts w:eastAsia="Calibri"/>
          <w:color w:val="000000"/>
        </w:rPr>
        <w:t>liver</w:t>
      </w:r>
      <w:proofErr w:type="gramEnd"/>
      <w:r w:rsidR="007C6705" w:rsidRPr="00033C00">
        <w:rPr>
          <w:rFonts w:eastAsia="Calibri"/>
          <w:color w:val="000000"/>
        </w:rPr>
        <w:t xml:space="preserve"> quit, kidneys ... Everything quit. And on the way home is when death came. And I saw this light, and so I was walking toward the light. I was leaving. And then I start hearing in my ear</w:t>
      </w:r>
      <w:r w:rsidR="00B97963">
        <w:rPr>
          <w:rFonts w:eastAsia="Calibri"/>
          <w:color w:val="000000"/>
        </w:rPr>
        <w:t>,</w:t>
      </w:r>
      <w:r w:rsidR="007C6705" w:rsidRPr="00033C00">
        <w:rPr>
          <w:rFonts w:eastAsia="Calibri"/>
          <w:color w:val="000000"/>
        </w:rPr>
        <w:t xml:space="preserve"> like way away from me</w:t>
      </w:r>
      <w:r w:rsidR="00B97963">
        <w:rPr>
          <w:rFonts w:eastAsia="Calibri"/>
          <w:color w:val="000000"/>
        </w:rPr>
        <w:t>,</w:t>
      </w:r>
      <w:r w:rsidR="007C6705" w:rsidRPr="00033C00">
        <w:rPr>
          <w:rFonts w:eastAsia="Calibri"/>
          <w:color w:val="000000"/>
        </w:rPr>
        <w:t xml:space="preserve"> my son-in-law speaking to me, but </w:t>
      </w:r>
      <w:r w:rsidR="00003037" w:rsidRPr="00033C00">
        <w:rPr>
          <w:rFonts w:eastAsia="Calibri"/>
          <w:color w:val="000000"/>
        </w:rPr>
        <w:t xml:space="preserve">nearly </w:t>
      </w:r>
      <w:r w:rsidR="007C6705" w:rsidRPr="00033C00">
        <w:rPr>
          <w:rFonts w:eastAsia="Calibri"/>
          <w:color w:val="000000"/>
        </w:rPr>
        <w:t>as he was right here in my ear hollering and screaming, but it sounded like it was way off from me. And he called me back. And I turned around and went back.</w:t>
      </w:r>
    </w:p>
    <w:p w14:paraId="693B78DE"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And I came back to life the second time. And the next thing I know, I couldn't see. I'd lost my sight and my hearing, but I smelled my wife, and I felt her touch. That's important, because I latched onto her. And she started praying, and she's screaming at me, and I could hear barely out of one ear. And I grabbed her and told her, "I'm sorry. I apologize. I'm not going to make it this time, and I love you and you're awesome. And I want to tell you thank you." That's when, I didn't know what she was doing, but they told me later she climbed up in my lap, grabbed my shirt and said, "You will live and not die in the name of Jesus." And it was quite a rough night.</w:t>
      </w:r>
    </w:p>
    <w:p w14:paraId="2998BAC3"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You're the man of the understatement.</w:t>
      </w:r>
    </w:p>
    <w:p w14:paraId="634183B5" w14:textId="7777777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But I came to the next morning, and I was still alive. And then gradually my organs cut back on and got my sight back, hearing. Life started coming back to me slow. But it was hard. I couldn't work. I was weak. I couldn't pick a coffee cup up. I couldn't ... There's a lot of things I could not do. And then it dawned on me that we were doing a 40-day fast. And I don't know who's going to agree or disagree. It's not relevant to me, but I told my wife, it is the will of God that I participate in this fast.</w:t>
      </w:r>
    </w:p>
    <w:p w14:paraId="6366B1C9" w14:textId="3623CE17"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 xml:space="preserve">She said, "You can't. You're too weak. You'll die." I said, "But you told me I would live." She said, "Okay, but instead of you going off somewhere by yourself, can I participate with you?" And I said, "Of course you can." She was nervous. Everybody's nervous, because we </w:t>
      </w:r>
      <w:r w:rsidR="007C6705" w:rsidRPr="00033C00">
        <w:rPr>
          <w:rFonts w:eastAsia="Calibri"/>
          <w:color w:val="000000"/>
        </w:rPr>
        <w:lastRenderedPageBreak/>
        <w:t xml:space="preserve">haven't been down this trail before. This is life and death trail. This is </w:t>
      </w:r>
      <w:proofErr w:type="gramStart"/>
      <w:r w:rsidR="007C6705" w:rsidRPr="00033C00">
        <w:rPr>
          <w:rFonts w:eastAsia="Calibri"/>
          <w:color w:val="000000"/>
        </w:rPr>
        <w:t>seek</w:t>
      </w:r>
      <w:proofErr w:type="gramEnd"/>
      <w:r w:rsidR="007C6705" w:rsidRPr="00033C00">
        <w:rPr>
          <w:rFonts w:eastAsia="Calibri"/>
          <w:color w:val="000000"/>
        </w:rPr>
        <w:t xml:space="preserve"> God for life. So we started</w:t>
      </w:r>
      <w:r w:rsidR="00B97963">
        <w:rPr>
          <w:rFonts w:eastAsia="Calibri"/>
          <w:color w:val="000000"/>
        </w:rPr>
        <w:t>,</w:t>
      </w:r>
      <w:r w:rsidR="007C6705" w:rsidRPr="00033C00">
        <w:rPr>
          <w:rFonts w:eastAsia="Calibri"/>
          <w:color w:val="000000"/>
        </w:rPr>
        <w:t xml:space="preserve"> first day my health didn't deteriorate anymore. I fasted.</w:t>
      </w:r>
    </w:p>
    <w:p w14:paraId="75BF4F99" w14:textId="16A61A54" w:rsidR="00A77B3E" w:rsidRPr="00033C00" w:rsidRDefault="00033C00" w:rsidP="00003037">
      <w:pPr>
        <w:spacing w:before="240" w:beforeAutospacing="1"/>
        <w:rPr>
          <w:rFonts w:eastAsia="Calibri"/>
          <w:color w:val="000000"/>
        </w:rPr>
      </w:pPr>
      <w:r w:rsidRPr="00033C00">
        <w:rPr>
          <w:rFonts w:eastAsia="Calibri"/>
          <w:b/>
          <w:color w:val="000000"/>
        </w:rPr>
        <w:t>DAVID:</w:t>
      </w:r>
      <w:r w:rsidR="00003037" w:rsidRPr="00033C00">
        <w:rPr>
          <w:rFonts w:eastAsia="Calibri"/>
          <w:color w:val="000000"/>
        </w:rPr>
        <w:t xml:space="preserve"> </w:t>
      </w:r>
      <w:r w:rsidR="007C6705" w:rsidRPr="00033C00">
        <w:rPr>
          <w:rFonts w:eastAsia="Calibri"/>
          <w:color w:val="000000"/>
        </w:rPr>
        <w:t xml:space="preserve">On the seventh day I'm asleep in my room. It's early, early, early in the morning. And somebody grabbed me by the head and touched me. I jump up. I reached and got a </w:t>
      </w:r>
      <w:r w:rsidR="00B97963">
        <w:rPr>
          <w:rFonts w:eastAsia="Calibri"/>
          <w:color w:val="000000"/>
        </w:rPr>
        <w:t>.</w:t>
      </w:r>
      <w:r w:rsidR="007C6705" w:rsidRPr="00033C00">
        <w:rPr>
          <w:rFonts w:eastAsia="Calibri"/>
          <w:color w:val="000000"/>
        </w:rPr>
        <w:t>45-70 rifle, because I was from a dead sleep, right, and I grab this rifle. And I run in my office. I didn't see anyone. And my wife is behind me clapping. And I turned to look at her, "What's up with you?" She said, "Look at you." I said, "What is it?" She said, "You're holding a rifle for one. It weighs 11 pounds. Set it down." So I did. She said, "I need you to do a couple of exercises for me to find the pain." The pain was gone. I was completely healed.</w:t>
      </w:r>
    </w:p>
    <w:p w14:paraId="475D89C8"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 xml:space="preserve">I want you to say this prayer. And that's putting your little toes in the water, but Jesus will be inside of you rather than outside of you, and it's the start of a life of the greatest adventure a human could have. Repeat after me out loud. Dear </w:t>
      </w:r>
      <w:proofErr w:type="gramStart"/>
      <w:r w:rsidR="007C6705" w:rsidRPr="00033C00">
        <w:rPr>
          <w:rFonts w:eastAsia="Calibri"/>
          <w:color w:val="000000"/>
        </w:rPr>
        <w:t>God ...</w:t>
      </w:r>
      <w:proofErr w:type="gramEnd"/>
    </w:p>
    <w:p w14:paraId="6A7B9864" w14:textId="77777777" w:rsidR="00A77B3E" w:rsidRPr="00033C00" w:rsidRDefault="007C6705" w:rsidP="00003037">
      <w:pPr>
        <w:spacing w:before="240" w:beforeAutospacing="1"/>
        <w:rPr>
          <w:rFonts w:eastAsia="Calibri"/>
          <w:color w:val="000000"/>
        </w:rPr>
      </w:pPr>
      <w:r w:rsidRPr="00033C00">
        <w:rPr>
          <w:rFonts w:eastAsia="Calibri"/>
          <w:color w:val="000000"/>
        </w:rPr>
        <w:t>Audience:</w:t>
      </w:r>
      <w:r w:rsidR="00003037" w:rsidRPr="00033C00">
        <w:rPr>
          <w:rFonts w:eastAsia="Calibri"/>
          <w:color w:val="000000"/>
        </w:rPr>
        <w:t xml:space="preserve"> </w:t>
      </w:r>
      <w:r w:rsidRPr="00033C00">
        <w:rPr>
          <w:rFonts w:eastAsia="Calibri"/>
          <w:color w:val="000000"/>
        </w:rPr>
        <w:t xml:space="preserve">Dear </w:t>
      </w:r>
      <w:proofErr w:type="gramStart"/>
      <w:r w:rsidRPr="00033C00">
        <w:rPr>
          <w:rFonts w:eastAsia="Calibri"/>
          <w:color w:val="000000"/>
        </w:rPr>
        <w:t>God ...</w:t>
      </w:r>
      <w:proofErr w:type="gramEnd"/>
    </w:p>
    <w:p w14:paraId="22923342"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I'm a sinner.</w:t>
      </w:r>
    </w:p>
    <w:p w14:paraId="5DC53946" w14:textId="77777777" w:rsidR="00A77B3E" w:rsidRPr="00033C00" w:rsidRDefault="007C6705" w:rsidP="00003037">
      <w:pPr>
        <w:spacing w:before="240" w:beforeAutospacing="1"/>
        <w:rPr>
          <w:rFonts w:eastAsia="Calibri"/>
          <w:color w:val="000000"/>
        </w:rPr>
      </w:pPr>
      <w:r w:rsidRPr="00033C00">
        <w:rPr>
          <w:rFonts w:eastAsia="Calibri"/>
          <w:color w:val="000000"/>
        </w:rPr>
        <w:t>Audience:</w:t>
      </w:r>
      <w:r w:rsidR="00003037" w:rsidRPr="00033C00">
        <w:rPr>
          <w:rFonts w:eastAsia="Calibri"/>
          <w:color w:val="000000"/>
        </w:rPr>
        <w:t xml:space="preserve"> </w:t>
      </w:r>
      <w:r w:rsidRPr="00033C00">
        <w:rPr>
          <w:rFonts w:eastAsia="Calibri"/>
          <w:color w:val="000000"/>
        </w:rPr>
        <w:t>I'm a sinner.</w:t>
      </w:r>
    </w:p>
    <w:p w14:paraId="72332B83"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And I'm so sorry.</w:t>
      </w:r>
    </w:p>
    <w:p w14:paraId="30192ED0" w14:textId="77777777" w:rsidR="00A77B3E" w:rsidRPr="00033C00" w:rsidRDefault="007C6705" w:rsidP="00003037">
      <w:pPr>
        <w:spacing w:before="240" w:beforeAutospacing="1"/>
        <w:rPr>
          <w:rFonts w:eastAsia="Calibri"/>
          <w:color w:val="000000"/>
        </w:rPr>
      </w:pPr>
      <w:r w:rsidRPr="00033C00">
        <w:rPr>
          <w:rFonts w:eastAsia="Calibri"/>
          <w:color w:val="000000"/>
        </w:rPr>
        <w:t>Audience:</w:t>
      </w:r>
      <w:r w:rsidR="00003037" w:rsidRPr="00033C00">
        <w:rPr>
          <w:rFonts w:eastAsia="Calibri"/>
          <w:color w:val="000000"/>
        </w:rPr>
        <w:t xml:space="preserve"> </w:t>
      </w:r>
      <w:r w:rsidRPr="00033C00">
        <w:rPr>
          <w:rFonts w:eastAsia="Calibri"/>
          <w:color w:val="000000"/>
        </w:rPr>
        <w:t>And I'm so sorry.</w:t>
      </w:r>
    </w:p>
    <w:p w14:paraId="51259C88"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 xml:space="preserve">I believe the blood of </w:t>
      </w:r>
      <w:proofErr w:type="gramStart"/>
      <w:r w:rsidR="007C6705" w:rsidRPr="00033C00">
        <w:rPr>
          <w:rFonts w:eastAsia="Calibri"/>
          <w:color w:val="000000"/>
        </w:rPr>
        <w:t>Jesus ...</w:t>
      </w:r>
      <w:proofErr w:type="gramEnd"/>
    </w:p>
    <w:p w14:paraId="2AF2E560" w14:textId="77777777" w:rsidR="00A77B3E" w:rsidRPr="00033C00" w:rsidRDefault="007C6705" w:rsidP="00003037">
      <w:pPr>
        <w:spacing w:before="240" w:beforeAutospacing="1"/>
        <w:rPr>
          <w:rFonts w:eastAsia="Calibri"/>
          <w:color w:val="000000"/>
        </w:rPr>
      </w:pPr>
      <w:r w:rsidRPr="00033C00">
        <w:rPr>
          <w:rFonts w:eastAsia="Calibri"/>
          <w:color w:val="000000"/>
        </w:rPr>
        <w:t>Audience:</w:t>
      </w:r>
      <w:r w:rsidR="00003037" w:rsidRPr="00033C00">
        <w:rPr>
          <w:rFonts w:eastAsia="Calibri"/>
          <w:color w:val="000000"/>
        </w:rPr>
        <w:t xml:space="preserve"> </w:t>
      </w:r>
      <w:r w:rsidRPr="00033C00">
        <w:rPr>
          <w:rFonts w:eastAsia="Calibri"/>
          <w:color w:val="000000"/>
        </w:rPr>
        <w:t xml:space="preserve">I believe the blood of </w:t>
      </w:r>
      <w:proofErr w:type="gramStart"/>
      <w:r w:rsidRPr="00033C00">
        <w:rPr>
          <w:rFonts w:eastAsia="Calibri"/>
          <w:color w:val="000000"/>
        </w:rPr>
        <w:t>Jesus ...</w:t>
      </w:r>
      <w:proofErr w:type="gramEnd"/>
    </w:p>
    <w:p w14:paraId="435650CB"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 washes away my sins.</w:t>
      </w:r>
    </w:p>
    <w:p w14:paraId="61664912" w14:textId="77777777" w:rsidR="00A77B3E" w:rsidRPr="00033C00" w:rsidRDefault="007C6705" w:rsidP="00003037">
      <w:pPr>
        <w:spacing w:before="240" w:beforeAutospacing="1"/>
        <w:rPr>
          <w:rFonts w:eastAsia="Calibri"/>
          <w:color w:val="000000"/>
        </w:rPr>
      </w:pPr>
      <w:r w:rsidRPr="00033C00">
        <w:rPr>
          <w:rFonts w:eastAsia="Calibri"/>
          <w:color w:val="000000"/>
        </w:rPr>
        <w:t>Audience:</w:t>
      </w:r>
      <w:r w:rsidR="00003037" w:rsidRPr="00033C00">
        <w:rPr>
          <w:rFonts w:eastAsia="Calibri"/>
          <w:color w:val="000000"/>
        </w:rPr>
        <w:t xml:space="preserve"> </w:t>
      </w:r>
      <w:r w:rsidRPr="00033C00">
        <w:rPr>
          <w:rFonts w:eastAsia="Calibri"/>
          <w:color w:val="000000"/>
        </w:rPr>
        <w:t>... washes away my sins.</w:t>
      </w:r>
    </w:p>
    <w:p w14:paraId="2C0E22C3"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And I'm clean.</w:t>
      </w:r>
    </w:p>
    <w:p w14:paraId="355869E8" w14:textId="77777777" w:rsidR="00A77B3E" w:rsidRPr="00033C00" w:rsidRDefault="007C6705" w:rsidP="00003037">
      <w:pPr>
        <w:spacing w:before="240" w:beforeAutospacing="1"/>
        <w:rPr>
          <w:rFonts w:eastAsia="Calibri"/>
          <w:color w:val="000000"/>
        </w:rPr>
      </w:pPr>
      <w:r w:rsidRPr="00033C00">
        <w:rPr>
          <w:rFonts w:eastAsia="Calibri"/>
          <w:color w:val="000000"/>
        </w:rPr>
        <w:t>Audience:</w:t>
      </w:r>
      <w:r w:rsidR="00003037" w:rsidRPr="00033C00">
        <w:rPr>
          <w:rFonts w:eastAsia="Calibri"/>
          <w:color w:val="000000"/>
        </w:rPr>
        <w:t xml:space="preserve"> </w:t>
      </w:r>
      <w:r w:rsidRPr="00033C00">
        <w:rPr>
          <w:rFonts w:eastAsia="Calibri"/>
          <w:color w:val="000000"/>
        </w:rPr>
        <w:t>And I'm clean.</w:t>
      </w:r>
    </w:p>
    <w:p w14:paraId="1BE3C5AC"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 xml:space="preserve">And now that I'm </w:t>
      </w:r>
      <w:proofErr w:type="gramStart"/>
      <w:r w:rsidR="007C6705" w:rsidRPr="00033C00">
        <w:rPr>
          <w:rFonts w:eastAsia="Calibri"/>
          <w:color w:val="000000"/>
        </w:rPr>
        <w:t>clean ...</w:t>
      </w:r>
      <w:proofErr w:type="gramEnd"/>
    </w:p>
    <w:p w14:paraId="0C23098A" w14:textId="77777777" w:rsidR="00A77B3E" w:rsidRPr="00033C00" w:rsidRDefault="007C6705" w:rsidP="00003037">
      <w:pPr>
        <w:spacing w:before="240" w:beforeAutospacing="1"/>
        <w:rPr>
          <w:rFonts w:eastAsia="Calibri"/>
          <w:color w:val="000000"/>
        </w:rPr>
      </w:pPr>
      <w:r w:rsidRPr="00033C00">
        <w:rPr>
          <w:rFonts w:eastAsia="Calibri"/>
          <w:color w:val="000000"/>
        </w:rPr>
        <w:t>Audience:</w:t>
      </w:r>
      <w:r w:rsidR="00003037" w:rsidRPr="00033C00">
        <w:rPr>
          <w:rFonts w:eastAsia="Calibri"/>
          <w:color w:val="000000"/>
        </w:rPr>
        <w:t xml:space="preserve"> </w:t>
      </w:r>
      <w:r w:rsidRPr="00033C00">
        <w:rPr>
          <w:rFonts w:eastAsia="Calibri"/>
          <w:color w:val="000000"/>
        </w:rPr>
        <w:t xml:space="preserve">And now that I'm </w:t>
      </w:r>
      <w:proofErr w:type="gramStart"/>
      <w:r w:rsidRPr="00033C00">
        <w:rPr>
          <w:rFonts w:eastAsia="Calibri"/>
          <w:color w:val="000000"/>
        </w:rPr>
        <w:t>clean ...</w:t>
      </w:r>
      <w:proofErr w:type="gramEnd"/>
    </w:p>
    <w:p w14:paraId="3731B37F"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Jesus, come inside of me.</w:t>
      </w:r>
    </w:p>
    <w:p w14:paraId="08BFEA1A" w14:textId="77777777" w:rsidR="00A77B3E" w:rsidRPr="00033C00" w:rsidRDefault="007C6705" w:rsidP="00003037">
      <w:pPr>
        <w:spacing w:before="240" w:beforeAutospacing="1"/>
        <w:rPr>
          <w:rFonts w:eastAsia="Calibri"/>
          <w:color w:val="000000"/>
        </w:rPr>
      </w:pPr>
      <w:r w:rsidRPr="00033C00">
        <w:rPr>
          <w:rFonts w:eastAsia="Calibri"/>
          <w:color w:val="000000"/>
        </w:rPr>
        <w:t>Audience:</w:t>
      </w:r>
      <w:r w:rsidR="00003037" w:rsidRPr="00033C00">
        <w:rPr>
          <w:rFonts w:eastAsia="Calibri"/>
          <w:color w:val="000000"/>
        </w:rPr>
        <w:t xml:space="preserve"> </w:t>
      </w:r>
      <w:r w:rsidRPr="00033C00">
        <w:rPr>
          <w:rFonts w:eastAsia="Calibri"/>
          <w:color w:val="000000"/>
        </w:rPr>
        <w:t>Jesus, come inside of me.</w:t>
      </w:r>
    </w:p>
    <w:p w14:paraId="4584AE8D"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I call you my Lord.</w:t>
      </w:r>
    </w:p>
    <w:p w14:paraId="0E293F87" w14:textId="77777777" w:rsidR="00A77B3E" w:rsidRPr="00033C00" w:rsidRDefault="007C6705" w:rsidP="00003037">
      <w:pPr>
        <w:spacing w:before="240" w:beforeAutospacing="1"/>
        <w:rPr>
          <w:rFonts w:eastAsia="Calibri"/>
          <w:color w:val="000000"/>
        </w:rPr>
      </w:pPr>
      <w:r w:rsidRPr="00033C00">
        <w:rPr>
          <w:rFonts w:eastAsia="Calibri"/>
          <w:color w:val="000000"/>
        </w:rPr>
        <w:lastRenderedPageBreak/>
        <w:t>Audience:</w:t>
      </w:r>
      <w:r w:rsidR="00003037" w:rsidRPr="00033C00">
        <w:rPr>
          <w:rFonts w:eastAsia="Calibri"/>
          <w:color w:val="000000"/>
        </w:rPr>
        <w:t xml:space="preserve"> </w:t>
      </w:r>
      <w:r w:rsidRPr="00033C00">
        <w:rPr>
          <w:rFonts w:eastAsia="Calibri"/>
          <w:color w:val="000000"/>
        </w:rPr>
        <w:t>I call you my Lord.</w:t>
      </w:r>
    </w:p>
    <w:p w14:paraId="5F76CB86" w14:textId="77777777"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Amen.</w:t>
      </w:r>
    </w:p>
    <w:p w14:paraId="6B6AB755" w14:textId="77777777" w:rsidR="00A77B3E" w:rsidRPr="00033C00" w:rsidRDefault="007C6705" w:rsidP="00003037">
      <w:pPr>
        <w:spacing w:before="240" w:beforeAutospacing="1"/>
        <w:rPr>
          <w:rFonts w:eastAsia="Calibri"/>
          <w:color w:val="000000"/>
        </w:rPr>
      </w:pPr>
      <w:r w:rsidRPr="00033C00">
        <w:rPr>
          <w:rFonts w:eastAsia="Calibri"/>
          <w:color w:val="000000"/>
        </w:rPr>
        <w:t>Audience:</w:t>
      </w:r>
      <w:r w:rsidR="00003037" w:rsidRPr="00033C00">
        <w:rPr>
          <w:rFonts w:eastAsia="Calibri"/>
          <w:color w:val="000000"/>
        </w:rPr>
        <w:t xml:space="preserve"> </w:t>
      </w:r>
      <w:r w:rsidRPr="00033C00">
        <w:rPr>
          <w:rFonts w:eastAsia="Calibri"/>
          <w:color w:val="000000"/>
        </w:rPr>
        <w:t>Amen.</w:t>
      </w:r>
    </w:p>
    <w:p w14:paraId="42C7B3E7" w14:textId="77777777" w:rsidR="005510C8" w:rsidRDefault="005510C8" w:rsidP="005510C8">
      <w:pPr>
        <w:rPr>
          <w:i/>
        </w:rPr>
      </w:pPr>
    </w:p>
    <w:p w14:paraId="489154E6" w14:textId="6F166BE6" w:rsidR="005510C8" w:rsidRPr="00D1558D" w:rsidRDefault="005510C8" w:rsidP="005510C8">
      <w:pPr>
        <w:rPr>
          <w:i/>
        </w:rPr>
      </w:pPr>
      <w:r w:rsidRPr="00D1558D">
        <w:rPr>
          <w:i/>
        </w:rPr>
        <w:t>[</w:t>
      </w:r>
      <w:proofErr w:type="gramStart"/>
      <w:r w:rsidRPr="00D1558D">
        <w:rPr>
          <w:i/>
        </w:rPr>
        <w:t>music</w:t>
      </w:r>
      <w:proofErr w:type="gramEnd"/>
      <w:r w:rsidRPr="00D1558D">
        <w:rPr>
          <w:i/>
        </w:rPr>
        <w:t>]</w:t>
      </w:r>
    </w:p>
    <w:p w14:paraId="0A72E91A" w14:textId="77777777" w:rsidR="005510C8" w:rsidRPr="00D1558D" w:rsidRDefault="005510C8" w:rsidP="005510C8">
      <w:pPr>
        <w:rPr>
          <w:i/>
        </w:rPr>
      </w:pPr>
      <w:r w:rsidRPr="00D1558D">
        <w:rPr>
          <w:i/>
        </w:rPr>
        <w:t>[</w:t>
      </w:r>
      <w:proofErr w:type="gramStart"/>
      <w:r w:rsidRPr="00D1558D">
        <w:rPr>
          <w:i/>
        </w:rPr>
        <w:t>commercial</w:t>
      </w:r>
      <w:proofErr w:type="gramEnd"/>
      <w:r w:rsidRPr="00D1558D">
        <w:rPr>
          <w:i/>
        </w:rPr>
        <w:t>]</w:t>
      </w:r>
    </w:p>
    <w:p w14:paraId="2E6C8F2A" w14:textId="6C0CB90A" w:rsidR="00A77B3E" w:rsidRPr="00033C00" w:rsidRDefault="00033C00" w:rsidP="00003037">
      <w:pPr>
        <w:spacing w:before="240" w:beforeAutospacing="1"/>
        <w:rPr>
          <w:rFonts w:eastAsia="Calibri"/>
          <w:color w:val="000000"/>
        </w:rPr>
      </w:pPr>
      <w:r w:rsidRPr="00033C00">
        <w:rPr>
          <w:rFonts w:eastAsia="Calibri"/>
          <w:b/>
          <w:color w:val="000000"/>
        </w:rPr>
        <w:t>SID:</w:t>
      </w:r>
      <w:r w:rsidR="00003037" w:rsidRPr="00033C00">
        <w:rPr>
          <w:rFonts w:eastAsia="Calibri"/>
          <w:color w:val="000000"/>
        </w:rPr>
        <w:t xml:space="preserve"> </w:t>
      </w:r>
      <w:r w:rsidR="007C6705" w:rsidRPr="00033C00">
        <w:rPr>
          <w:rFonts w:eastAsia="Calibri"/>
          <w:color w:val="000000"/>
        </w:rPr>
        <w:t xml:space="preserve">Next week on </w:t>
      </w:r>
      <w:proofErr w:type="gramStart"/>
      <w:r w:rsidR="007C6705" w:rsidRPr="00B97963">
        <w:rPr>
          <w:rFonts w:eastAsia="Calibri"/>
          <w:b/>
          <w:i/>
          <w:color w:val="000000"/>
        </w:rPr>
        <w:t>It</w:t>
      </w:r>
      <w:proofErr w:type="gramEnd"/>
      <w:r w:rsidR="007C6705" w:rsidRPr="00B97963">
        <w:rPr>
          <w:rFonts w:eastAsia="Calibri"/>
          <w:b/>
          <w:i/>
          <w:color w:val="000000"/>
        </w:rPr>
        <w:t>'s Supernatural</w:t>
      </w:r>
      <w:r w:rsidR="00B97963">
        <w:rPr>
          <w:rFonts w:eastAsia="Calibri"/>
          <w:color w:val="000000"/>
        </w:rPr>
        <w:t>–</w:t>
      </w:r>
    </w:p>
    <w:p w14:paraId="15BD18A0" w14:textId="0B7D01DD" w:rsidR="00A77B3E" w:rsidRPr="00033C00" w:rsidRDefault="00474DA3" w:rsidP="00003037">
      <w:pPr>
        <w:spacing w:before="240" w:beforeAutospacing="1"/>
        <w:rPr>
          <w:rFonts w:eastAsia="Calibri"/>
          <w:color w:val="000000"/>
        </w:rPr>
      </w:pPr>
      <w:r w:rsidRPr="00474DA3">
        <w:rPr>
          <w:rFonts w:eastAsia="Calibri"/>
          <w:color w:val="000000"/>
        </w:rPr>
        <w:t xml:space="preserve">Because of the greater glory, my </w:t>
      </w:r>
      <w:r>
        <w:rPr>
          <w:rFonts w:eastAsia="Calibri"/>
          <w:color w:val="000000"/>
        </w:rPr>
        <w:t xml:space="preserve">next </w:t>
      </w:r>
      <w:r w:rsidRPr="00474DA3">
        <w:rPr>
          <w:rFonts w:eastAsia="Calibri"/>
          <w:color w:val="000000"/>
        </w:rPr>
        <w:t>guest experienced one of the most incredible and medically documented miracles I've ever investigated.</w:t>
      </w:r>
      <w:r>
        <w:rPr>
          <w:rFonts w:eastAsia="Calibri"/>
          <w:color w:val="000000"/>
        </w:rPr>
        <w:t xml:space="preserve"> </w:t>
      </w:r>
      <w:r w:rsidR="007C6705" w:rsidRPr="00033C00">
        <w:rPr>
          <w:rFonts w:eastAsia="Calibri"/>
          <w:color w:val="000000"/>
        </w:rPr>
        <w:t xml:space="preserve">Join me on the next </w:t>
      </w:r>
      <w:r w:rsidR="007C6705" w:rsidRPr="00474DA3">
        <w:rPr>
          <w:rFonts w:eastAsia="Calibri"/>
          <w:b/>
          <w:i/>
          <w:color w:val="000000"/>
        </w:rPr>
        <w:t>It's Supernatural</w:t>
      </w:r>
      <w:r>
        <w:rPr>
          <w:rFonts w:eastAsia="Calibri"/>
          <w:color w:val="000000"/>
        </w:rPr>
        <w:t>!</w:t>
      </w:r>
      <w:bookmarkStart w:id="0" w:name="_GoBack"/>
      <w:bookmarkEnd w:id="0"/>
    </w:p>
    <w:p w14:paraId="3FD3FD4A" w14:textId="77777777" w:rsidR="005510C8" w:rsidRDefault="005510C8" w:rsidP="005510C8">
      <w:pPr>
        <w:rPr>
          <w:i/>
        </w:rPr>
      </w:pPr>
    </w:p>
    <w:p w14:paraId="08D3C908" w14:textId="77777777" w:rsidR="005510C8" w:rsidRPr="00D1558D" w:rsidRDefault="005510C8" w:rsidP="005510C8">
      <w:pPr>
        <w:rPr>
          <w:i/>
        </w:rPr>
      </w:pPr>
      <w:r w:rsidRPr="00D1558D">
        <w:rPr>
          <w:i/>
        </w:rPr>
        <w:t>[</w:t>
      </w:r>
      <w:proofErr w:type="gramStart"/>
      <w:r w:rsidRPr="00D1558D">
        <w:rPr>
          <w:i/>
        </w:rPr>
        <w:t>music</w:t>
      </w:r>
      <w:proofErr w:type="gramEnd"/>
      <w:r w:rsidRPr="00D1558D">
        <w:rPr>
          <w:i/>
        </w:rPr>
        <w:t>]</w:t>
      </w:r>
    </w:p>
    <w:p w14:paraId="126667DA" w14:textId="77777777" w:rsidR="00A77B3E" w:rsidRPr="00033C00" w:rsidRDefault="00A77B3E" w:rsidP="00003037">
      <w:pPr>
        <w:spacing w:before="240" w:beforeAutospacing="1"/>
        <w:rPr>
          <w:rFonts w:eastAsia="Calibri"/>
          <w:color w:val="000000"/>
        </w:rPr>
      </w:pPr>
    </w:p>
    <w:sectPr w:rsidR="00A77B3E" w:rsidRPr="00033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35DA9" w14:textId="77777777" w:rsidR="007C6705" w:rsidRDefault="007C6705">
      <w:r>
        <w:separator/>
      </w:r>
    </w:p>
  </w:endnote>
  <w:endnote w:type="continuationSeparator" w:id="0">
    <w:p w14:paraId="3F28241A" w14:textId="77777777" w:rsidR="007C6705" w:rsidRDefault="007C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AD2BC" w14:textId="77777777" w:rsidR="007C6705" w:rsidRDefault="007C6705">
      <w:r>
        <w:separator/>
      </w:r>
    </w:p>
  </w:footnote>
  <w:footnote w:type="continuationSeparator" w:id="0">
    <w:p w14:paraId="0A6CEDC5" w14:textId="77777777" w:rsidR="007C6705" w:rsidRDefault="007C6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037"/>
    <w:rsid w:val="00033C00"/>
    <w:rsid w:val="00197C8E"/>
    <w:rsid w:val="0036558E"/>
    <w:rsid w:val="00474DA3"/>
    <w:rsid w:val="005510C8"/>
    <w:rsid w:val="005F465D"/>
    <w:rsid w:val="007C6705"/>
    <w:rsid w:val="00A77B3E"/>
    <w:rsid w:val="00B97963"/>
    <w:rsid w:val="00CA2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0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3037"/>
    <w:pPr>
      <w:tabs>
        <w:tab w:val="center" w:pos="4680"/>
        <w:tab w:val="right" w:pos="9360"/>
      </w:tabs>
    </w:pPr>
  </w:style>
  <w:style w:type="character" w:customStyle="1" w:styleId="HeaderChar">
    <w:name w:val="Header Char"/>
    <w:basedOn w:val="DefaultParagraphFont"/>
    <w:link w:val="Header"/>
    <w:rsid w:val="00003037"/>
    <w:rPr>
      <w:sz w:val="24"/>
      <w:szCs w:val="24"/>
    </w:rPr>
  </w:style>
  <w:style w:type="paragraph" w:styleId="Footer">
    <w:name w:val="footer"/>
    <w:basedOn w:val="Normal"/>
    <w:link w:val="FooterChar"/>
    <w:unhideWhenUsed/>
    <w:rsid w:val="00003037"/>
    <w:pPr>
      <w:tabs>
        <w:tab w:val="center" w:pos="4680"/>
        <w:tab w:val="right" w:pos="9360"/>
      </w:tabs>
    </w:pPr>
  </w:style>
  <w:style w:type="character" w:customStyle="1" w:styleId="FooterChar">
    <w:name w:val="Footer Char"/>
    <w:basedOn w:val="DefaultParagraphFont"/>
    <w:link w:val="Footer"/>
    <w:rsid w:val="0000303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3037"/>
    <w:pPr>
      <w:tabs>
        <w:tab w:val="center" w:pos="4680"/>
        <w:tab w:val="right" w:pos="9360"/>
      </w:tabs>
    </w:pPr>
  </w:style>
  <w:style w:type="character" w:customStyle="1" w:styleId="HeaderChar">
    <w:name w:val="Header Char"/>
    <w:basedOn w:val="DefaultParagraphFont"/>
    <w:link w:val="Header"/>
    <w:rsid w:val="00003037"/>
    <w:rPr>
      <w:sz w:val="24"/>
      <w:szCs w:val="24"/>
    </w:rPr>
  </w:style>
  <w:style w:type="paragraph" w:styleId="Footer">
    <w:name w:val="footer"/>
    <w:basedOn w:val="Normal"/>
    <w:link w:val="FooterChar"/>
    <w:unhideWhenUsed/>
    <w:rsid w:val="00003037"/>
    <w:pPr>
      <w:tabs>
        <w:tab w:val="center" w:pos="4680"/>
        <w:tab w:val="right" w:pos="9360"/>
      </w:tabs>
    </w:pPr>
  </w:style>
  <w:style w:type="character" w:customStyle="1" w:styleId="FooterChar">
    <w:name w:val="Footer Char"/>
    <w:basedOn w:val="DefaultParagraphFont"/>
    <w:link w:val="Footer"/>
    <w:rsid w:val="000030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2173</Words>
  <Characters>12392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Kaufmann</cp:lastModifiedBy>
  <cp:revision>2</cp:revision>
  <dcterms:created xsi:type="dcterms:W3CDTF">2019-09-30T16:00:00Z</dcterms:created>
  <dcterms:modified xsi:type="dcterms:W3CDTF">2019-09-30T16:00:00Z</dcterms:modified>
</cp:coreProperties>
</file>